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AE7" w:rsidRDefault="00184AE7" w:rsidP="00184AE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7A7B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ниципальное автономное учреждение </w:t>
      </w:r>
    </w:p>
    <w:p w:rsidR="00184AE7" w:rsidRPr="004B7A7B" w:rsidRDefault="00184AE7" w:rsidP="00184AE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«Загородный детский оздоровительный лагерь «Золотой луг»</w:t>
      </w:r>
    </w:p>
    <w:p w:rsidR="00184AE7" w:rsidRPr="004B7A7B" w:rsidRDefault="00184AE7" w:rsidP="00184AE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7A7B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B278FC">
        <w:rPr>
          <w:rFonts w:ascii="Times New Roman" w:hAnsi="Times New Roman" w:cs="Times New Roman"/>
          <w:sz w:val="28"/>
          <w:szCs w:val="28"/>
        </w:rPr>
        <w:t>_____</w:t>
      </w:r>
    </w:p>
    <w:p w:rsidR="00184AE7" w:rsidRPr="004B7A7B" w:rsidRDefault="00184AE7" w:rsidP="00184A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84AE7" w:rsidRPr="004B7A7B" w:rsidRDefault="00184AE7" w:rsidP="00184A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7A7B">
        <w:rPr>
          <w:rFonts w:ascii="Times New Roman" w:hAnsi="Times New Roman" w:cs="Times New Roman"/>
          <w:sz w:val="28"/>
          <w:szCs w:val="28"/>
        </w:rPr>
        <w:t xml:space="preserve">Г. Нижний Тагил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2613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«__»_____________ 2019</w:t>
      </w:r>
      <w:r w:rsidR="00B278FC">
        <w:rPr>
          <w:rFonts w:ascii="Times New Roman" w:hAnsi="Times New Roman" w:cs="Times New Roman"/>
          <w:sz w:val="28"/>
          <w:szCs w:val="28"/>
        </w:rPr>
        <w:t xml:space="preserve"> г.</w:t>
      </w:r>
      <w:r w:rsidRPr="004B7A7B">
        <w:rPr>
          <w:rFonts w:ascii="Times New Roman" w:hAnsi="Times New Roman" w:cs="Times New Roman"/>
          <w:sz w:val="28"/>
          <w:szCs w:val="28"/>
        </w:rPr>
        <w:tab/>
      </w:r>
      <w:r w:rsidRPr="004B7A7B">
        <w:rPr>
          <w:rFonts w:ascii="Times New Roman" w:hAnsi="Times New Roman" w:cs="Times New Roman"/>
          <w:sz w:val="28"/>
          <w:szCs w:val="28"/>
        </w:rPr>
        <w:tab/>
      </w:r>
      <w:r w:rsidRPr="004B7A7B">
        <w:rPr>
          <w:rFonts w:ascii="Times New Roman" w:hAnsi="Times New Roman" w:cs="Times New Roman"/>
          <w:sz w:val="28"/>
          <w:szCs w:val="28"/>
        </w:rPr>
        <w:tab/>
      </w:r>
      <w:r w:rsidRPr="004B7A7B">
        <w:rPr>
          <w:rFonts w:ascii="Times New Roman" w:hAnsi="Times New Roman" w:cs="Times New Roman"/>
          <w:sz w:val="28"/>
          <w:szCs w:val="28"/>
        </w:rPr>
        <w:tab/>
      </w:r>
      <w:r w:rsidRPr="004B7A7B">
        <w:rPr>
          <w:rFonts w:ascii="Times New Roman" w:hAnsi="Times New Roman" w:cs="Times New Roman"/>
          <w:sz w:val="28"/>
          <w:szCs w:val="28"/>
        </w:rPr>
        <w:tab/>
      </w:r>
      <w:r w:rsidRPr="004B7A7B">
        <w:rPr>
          <w:rFonts w:ascii="Times New Roman" w:hAnsi="Times New Roman" w:cs="Times New Roman"/>
          <w:sz w:val="28"/>
          <w:szCs w:val="28"/>
        </w:rPr>
        <w:tab/>
      </w:r>
      <w:r w:rsidRPr="004B7A7B">
        <w:rPr>
          <w:rFonts w:ascii="Times New Roman" w:hAnsi="Times New Roman" w:cs="Times New Roman"/>
          <w:sz w:val="28"/>
          <w:szCs w:val="28"/>
        </w:rPr>
        <w:tab/>
      </w:r>
      <w:r w:rsidRPr="004B7A7B">
        <w:rPr>
          <w:rFonts w:ascii="Times New Roman" w:hAnsi="Times New Roman" w:cs="Times New Roman"/>
          <w:sz w:val="28"/>
          <w:szCs w:val="28"/>
        </w:rPr>
        <w:tab/>
      </w:r>
      <w:r w:rsidRPr="004B7A7B">
        <w:rPr>
          <w:rFonts w:ascii="Times New Roman" w:hAnsi="Times New Roman" w:cs="Times New Roman"/>
          <w:sz w:val="28"/>
          <w:szCs w:val="28"/>
        </w:rPr>
        <w:tab/>
      </w:r>
      <w:r w:rsidRPr="004B7A7B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:rsidR="00B26136" w:rsidRDefault="00184AE7" w:rsidP="00184AE7">
      <w:pPr>
        <w:pStyle w:val="a3"/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</w:pPr>
      <w:r w:rsidRPr="00B26136">
        <w:rPr>
          <w:rFonts w:ascii="Times New Roman" w:hAnsi="Times New Roman" w:cs="Times New Roman"/>
          <w:b/>
          <w:i/>
          <w:sz w:val="28"/>
          <w:szCs w:val="28"/>
        </w:rPr>
        <w:t xml:space="preserve">Об утверждении Политики </w:t>
      </w:r>
      <w:r w:rsidRPr="00B26136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 xml:space="preserve">конфиденциальности и </w:t>
      </w:r>
    </w:p>
    <w:p w:rsidR="00B26136" w:rsidRDefault="00184AE7" w:rsidP="00184AE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B26136">
        <w:rPr>
          <w:rFonts w:ascii="Times New Roman" w:hAnsi="Times New Roman" w:cs="Times New Roman"/>
          <w:b/>
          <w:i/>
          <w:sz w:val="28"/>
          <w:szCs w:val="28"/>
        </w:rPr>
        <w:t xml:space="preserve">Пользовательского соглашения для пользователей </w:t>
      </w:r>
    </w:p>
    <w:p w:rsidR="00184AE7" w:rsidRPr="00B26136" w:rsidRDefault="00184AE7" w:rsidP="00184AE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B26136">
        <w:rPr>
          <w:rFonts w:ascii="Times New Roman" w:hAnsi="Times New Roman" w:cs="Times New Roman"/>
          <w:b/>
          <w:i/>
          <w:sz w:val="28"/>
          <w:szCs w:val="28"/>
        </w:rPr>
        <w:t xml:space="preserve">сайта </w:t>
      </w:r>
      <w:hyperlink r:id="rId5" w:tgtFrame="_self" w:history="1">
        <w:r w:rsidR="00B26136" w:rsidRPr="00B26136">
          <w:rPr>
            <w:rStyle w:val="a4"/>
            <w:rFonts w:ascii="Times New Roman" w:hAnsi="Times New Roman"/>
            <w:b/>
            <w:i/>
            <w:color w:val="auto"/>
            <w:sz w:val="28"/>
            <w:szCs w:val="28"/>
            <w:bdr w:val="none" w:sz="0" w:space="0" w:color="auto" w:frame="1"/>
          </w:rPr>
          <w:t>https://www.золотойлуг.рф</w:t>
        </w:r>
      </w:hyperlink>
    </w:p>
    <w:p w:rsidR="00184AE7" w:rsidRPr="004B7A7B" w:rsidRDefault="00184AE7" w:rsidP="00184A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AE7" w:rsidRPr="004B7A7B" w:rsidRDefault="00B26136" w:rsidP="00184A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 связи с законодательством РФ </w:t>
      </w:r>
      <w:r w:rsidR="00CF6C70">
        <w:rPr>
          <w:rFonts w:ascii="Times New Roman" w:hAnsi="Times New Roman" w:cs="Times New Roman"/>
          <w:spacing w:val="-2"/>
          <w:sz w:val="28"/>
          <w:szCs w:val="28"/>
        </w:rPr>
        <w:t xml:space="preserve">о защите персональных данных и в целях защиты персональных данных пользователей интернет-сайта </w:t>
      </w:r>
      <w:hyperlink r:id="rId6" w:history="1">
        <w:r w:rsidR="00CF6C70" w:rsidRPr="008E0B23">
          <w:rPr>
            <w:rStyle w:val="a4"/>
            <w:rFonts w:ascii="Times New Roman" w:hAnsi="Times New Roman"/>
            <w:sz w:val="28"/>
            <w:szCs w:val="28"/>
            <w:bdr w:val="none" w:sz="0" w:space="0" w:color="auto" w:frame="1"/>
          </w:rPr>
          <w:t>https://www.золотойлуг.рф</w:t>
        </w:r>
      </w:hyperlink>
    </w:p>
    <w:p w:rsidR="00184AE7" w:rsidRPr="004B7A7B" w:rsidRDefault="00184AE7" w:rsidP="00184A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A7B">
        <w:rPr>
          <w:rFonts w:ascii="Times New Roman" w:hAnsi="Times New Roman" w:cs="Times New Roman"/>
          <w:sz w:val="28"/>
          <w:szCs w:val="28"/>
        </w:rPr>
        <w:t xml:space="preserve">ПРИКАЗЫВАЮ: </w:t>
      </w:r>
      <w:r w:rsidR="00267D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6C70" w:rsidRPr="002D1C25" w:rsidRDefault="00CF6C70" w:rsidP="002D1C25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2D1C25">
        <w:rPr>
          <w:rFonts w:ascii="Times New Roman" w:hAnsi="Times New Roman" w:cs="Times New Roman"/>
          <w:sz w:val="28"/>
          <w:szCs w:val="28"/>
        </w:rPr>
        <w:t xml:space="preserve">Утвердить Политику </w:t>
      </w:r>
      <w:r w:rsidRPr="002D1C2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конфиденциальности </w:t>
      </w:r>
      <w:r w:rsidRPr="002D1C25">
        <w:rPr>
          <w:rFonts w:ascii="Times New Roman" w:hAnsi="Times New Roman" w:cs="Times New Roman"/>
          <w:spacing w:val="-2"/>
          <w:sz w:val="28"/>
          <w:szCs w:val="28"/>
        </w:rPr>
        <w:t xml:space="preserve">интернет-сайта </w:t>
      </w:r>
      <w:hyperlink r:id="rId7" w:history="1">
        <w:r w:rsidRPr="002D1C25">
          <w:rPr>
            <w:rStyle w:val="a4"/>
            <w:rFonts w:ascii="Times New Roman" w:hAnsi="Times New Roman"/>
            <w:sz w:val="28"/>
            <w:szCs w:val="28"/>
            <w:bdr w:val="none" w:sz="0" w:space="0" w:color="auto" w:frame="1"/>
          </w:rPr>
          <w:t>https://www.золотойлуг.рф</w:t>
        </w:r>
      </w:hyperlink>
    </w:p>
    <w:p w:rsidR="002D1C25" w:rsidRPr="002D1C25" w:rsidRDefault="002D1C25" w:rsidP="002D1C25">
      <w:pPr>
        <w:pStyle w:val="a5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2D1C25">
        <w:rPr>
          <w:rFonts w:ascii="Times New Roman" w:hAnsi="Times New Roman" w:cs="Times New Roman"/>
          <w:sz w:val="28"/>
          <w:szCs w:val="28"/>
        </w:rPr>
        <w:t xml:space="preserve">Утвердить Пользовательское соглашение </w:t>
      </w:r>
      <w:r w:rsidRPr="002D1C25">
        <w:rPr>
          <w:rFonts w:ascii="Times New Roman" w:hAnsi="Times New Roman" w:cs="Times New Roman"/>
          <w:spacing w:val="-2"/>
          <w:sz w:val="28"/>
          <w:szCs w:val="28"/>
        </w:rPr>
        <w:t xml:space="preserve">интернет-сайта </w:t>
      </w:r>
      <w:hyperlink r:id="rId8" w:history="1">
        <w:r w:rsidRPr="002D1C25">
          <w:rPr>
            <w:rStyle w:val="a4"/>
            <w:rFonts w:ascii="Times New Roman" w:hAnsi="Times New Roman"/>
            <w:sz w:val="28"/>
            <w:szCs w:val="28"/>
            <w:bdr w:val="none" w:sz="0" w:space="0" w:color="auto" w:frame="1"/>
          </w:rPr>
          <w:t>https://www.золотойлуг.рф</w:t>
        </w:r>
      </w:hyperlink>
      <w:r w:rsidRPr="002D1C2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2D1C25" w:rsidRPr="002D1C25" w:rsidRDefault="002D1C25" w:rsidP="002D1C25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Разместить</w:t>
      </w:r>
      <w:r w:rsidRPr="002D1C2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D1C25">
        <w:rPr>
          <w:rFonts w:ascii="Times New Roman" w:hAnsi="Times New Roman" w:cs="Times New Roman"/>
          <w:sz w:val="28"/>
          <w:szCs w:val="28"/>
        </w:rPr>
        <w:t>Политику</w:t>
      </w:r>
      <w:proofErr w:type="gramEnd"/>
      <w:r w:rsidRPr="002D1C25">
        <w:rPr>
          <w:rFonts w:ascii="Times New Roman" w:hAnsi="Times New Roman" w:cs="Times New Roman"/>
          <w:sz w:val="28"/>
          <w:szCs w:val="28"/>
        </w:rPr>
        <w:t xml:space="preserve"> </w:t>
      </w:r>
      <w:r w:rsidRPr="002D1C2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конфиденциальности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 </w:t>
      </w:r>
      <w:r w:rsidRPr="002D1C25">
        <w:rPr>
          <w:rFonts w:ascii="Times New Roman" w:hAnsi="Times New Roman" w:cs="Times New Roman"/>
          <w:sz w:val="28"/>
          <w:szCs w:val="28"/>
        </w:rPr>
        <w:t>Пользовательское соглашение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pacing w:val="-2"/>
          <w:sz w:val="28"/>
          <w:szCs w:val="28"/>
        </w:rPr>
        <w:t>интернет-сайте</w:t>
      </w:r>
      <w:r w:rsidRPr="002D1C2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9" w:history="1">
        <w:r w:rsidRPr="002D1C25">
          <w:rPr>
            <w:rStyle w:val="a4"/>
            <w:rFonts w:ascii="Times New Roman" w:hAnsi="Times New Roman"/>
            <w:sz w:val="28"/>
            <w:szCs w:val="28"/>
            <w:bdr w:val="none" w:sz="0" w:space="0" w:color="auto" w:frame="1"/>
          </w:rPr>
          <w:t>https://www.золотойлуг.рф</w:t>
        </w:r>
      </w:hyperlink>
    </w:p>
    <w:p w:rsidR="002D1C25" w:rsidRPr="002D1C25" w:rsidRDefault="002D1C25" w:rsidP="002D1C25">
      <w:pPr>
        <w:pStyle w:val="a5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1C25">
        <w:rPr>
          <w:rFonts w:ascii="Times New Roman" w:hAnsi="Times New Roman" w:cs="Times New Roman"/>
          <w:spacing w:val="-2"/>
          <w:sz w:val="28"/>
          <w:szCs w:val="28"/>
        </w:rPr>
        <w:t>Контроль за</w:t>
      </w:r>
      <w:proofErr w:type="gramEnd"/>
      <w:r w:rsidRPr="002D1C25">
        <w:rPr>
          <w:rFonts w:ascii="Times New Roman" w:hAnsi="Times New Roman" w:cs="Times New Roman"/>
          <w:spacing w:val="-2"/>
          <w:sz w:val="28"/>
          <w:szCs w:val="28"/>
        </w:rPr>
        <w:t xml:space="preserve"> исполнением приказа оставляю за собой.</w:t>
      </w:r>
    </w:p>
    <w:p w:rsidR="002D1C25" w:rsidRPr="002D1C25" w:rsidRDefault="002D1C25" w:rsidP="002D1C25">
      <w:pPr>
        <w:tabs>
          <w:tab w:val="left" w:pos="426"/>
          <w:tab w:val="left" w:pos="567"/>
          <w:tab w:val="left" w:pos="993"/>
        </w:tabs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84AE7" w:rsidRDefault="00184AE7" w:rsidP="00184A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C25" w:rsidRPr="004B7A7B" w:rsidRDefault="002D1C25" w:rsidP="00184A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AE7" w:rsidRPr="004B7A7B" w:rsidRDefault="00184AE7" w:rsidP="00184A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AE7" w:rsidRDefault="00184AE7" w:rsidP="00184A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A7B">
        <w:rPr>
          <w:rFonts w:ascii="Times New Roman" w:hAnsi="Times New Roman" w:cs="Times New Roman"/>
          <w:sz w:val="28"/>
          <w:szCs w:val="28"/>
        </w:rPr>
        <w:t>Директор</w:t>
      </w:r>
    </w:p>
    <w:p w:rsidR="00184AE7" w:rsidRPr="004B7A7B" w:rsidRDefault="00184AE7" w:rsidP="00184A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584">
        <w:rPr>
          <w:rFonts w:ascii="Times New Roman" w:hAnsi="Times New Roman" w:cs="Times New Roman"/>
          <w:sz w:val="28"/>
          <w:szCs w:val="28"/>
        </w:rPr>
        <w:t>МАУ «ЗДОЛ «Золотой луг»</w:t>
      </w:r>
      <w:r w:rsidRPr="004B7A7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В.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Понятовская</w:t>
      </w:r>
      <w:proofErr w:type="spellEnd"/>
    </w:p>
    <w:p w:rsidR="00184AE7" w:rsidRDefault="00184AE7" w:rsidP="00184A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678" w:rsidRDefault="005D2678"/>
    <w:sectPr w:rsidR="005D2678" w:rsidSect="005D2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8550D"/>
    <w:multiLevelType w:val="hybridMultilevel"/>
    <w:tmpl w:val="4AB45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84AE7"/>
    <w:rsid w:val="00184AE7"/>
    <w:rsid w:val="00267DA6"/>
    <w:rsid w:val="002D1C25"/>
    <w:rsid w:val="005D2678"/>
    <w:rsid w:val="00B26136"/>
    <w:rsid w:val="00B278FC"/>
    <w:rsid w:val="00CF6C70"/>
    <w:rsid w:val="00D23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4AE7"/>
    <w:pPr>
      <w:spacing w:after="0" w:line="240" w:lineRule="auto"/>
    </w:pPr>
  </w:style>
  <w:style w:type="character" w:styleId="a4">
    <w:name w:val="Hyperlink"/>
    <w:basedOn w:val="a0"/>
    <w:uiPriority w:val="99"/>
    <w:rsid w:val="00B26136"/>
    <w:rPr>
      <w:rFonts w:cs="Times New Roman"/>
      <w:color w:val="0563C1"/>
      <w:u w:val="single"/>
    </w:rPr>
  </w:style>
  <w:style w:type="paragraph" w:styleId="a5">
    <w:name w:val="List Paragraph"/>
    <w:basedOn w:val="a"/>
    <w:uiPriority w:val="34"/>
    <w:qFormat/>
    <w:rsid w:val="002D1C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79;&#1086;&#1083;&#1086;&#1090;&#1086;&#1081;&#1083;&#1091;&#1075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&#1079;&#1086;&#1083;&#1086;&#1090;&#1086;&#1081;&#1083;&#1091;&#107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&#1079;&#1086;&#1083;&#1086;&#1090;&#1086;&#1081;&#1083;&#1091;&#1075;.&#1088;&#1092;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xn--c1ahghbpba9an.xn--p1a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&#1079;&#1086;&#1083;&#1086;&#1090;&#1086;&#1081;&#1083;&#1091;&#1075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Куклева</dc:creator>
  <cp:keywords/>
  <dc:description/>
  <cp:lastModifiedBy>Светлана Куклева</cp:lastModifiedBy>
  <cp:revision>5</cp:revision>
  <dcterms:created xsi:type="dcterms:W3CDTF">2019-02-26T06:42:00Z</dcterms:created>
  <dcterms:modified xsi:type="dcterms:W3CDTF">2019-02-26T08:54:00Z</dcterms:modified>
</cp:coreProperties>
</file>